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Информация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сроках и местах регистрации для участия в написании</w:t>
      </w:r>
    </w:p>
    <w:p w:rsidR="00BD377E" w:rsidRPr="00BD377E" w:rsidRDefault="00BD377E" w:rsidP="00BD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итогового сочинения (изложения) для участников ЕГЭ в </w:t>
      </w:r>
      <w:r w:rsidRPr="00BD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2021-2022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D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 году</w:t>
      </w:r>
      <w:proofErr w:type="gramEnd"/>
    </w:p>
    <w:p w:rsidR="00BD377E" w:rsidRPr="00BD377E" w:rsidRDefault="00BD377E" w:rsidP="00BD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FE0" w:rsidRDefault="00BD377E" w:rsidP="00BD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срок написания итогового сочинения в 2021-2022 учебном году – </w:t>
      </w:r>
    </w:p>
    <w:p w:rsidR="00BD377E" w:rsidRDefault="00BB5FE0" w:rsidP="00BD37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 д</w:t>
      </w:r>
      <w:r w:rsidR="00BD377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екабря 2021 года.</w:t>
      </w:r>
    </w:p>
    <w:p w:rsidR="00BB5FE0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</w:t>
      </w:r>
      <w:r w:rsidR="00BB5FE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D377E" w:rsidRP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 февраля и 4 мая 2022 года.</w:t>
      </w:r>
    </w:p>
    <w:p w:rsidR="00BB5FE0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 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FE0">
        <w:rPr>
          <w:rFonts w:ascii="Times New Roman" w:hAnsi="Times New Roman" w:cs="Times New Roman"/>
          <w:b/>
          <w:color w:val="000000"/>
          <w:sz w:val="28"/>
          <w:szCs w:val="28"/>
        </w:rPr>
        <w:t>Заявление на участие в итоговом сочинении (изложении)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не позднее, чем за 2 недели до даты его проведения: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 17 ноября 2021 года — для участия 1 декабря 2021 года;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 19 января 2022 года — для участия 2 февраля 2022 года;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 20 апреля 2022 года — для участия 4 мая 2022 года.</w:t>
      </w: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 11 классов подают заявление в общеобразовательные организации</w:t>
      </w:r>
      <w:r w:rsidR="00BB5F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77E" w:rsidRDefault="00BD377E" w:rsidP="00BD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7A4" w:rsidRDefault="00BD377E" w:rsidP="00676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Обучающиеся ГБОУ «Кадетская школа-интернат №2 </w:t>
      </w:r>
      <w:proofErr w:type="spellStart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им.Х.С.Депуева</w:t>
      </w:r>
      <w:proofErr w:type="spellEnd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Минпросвещения</w:t>
      </w:r>
      <w:proofErr w:type="spellEnd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КБР регистрируются на участие в итоговом сочинении (изложении) в своей образовательной организации по адресу:</w:t>
      </w:r>
      <w:proofErr w:type="gramEnd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КБР, Черекский муниципальный район, </w:t>
      </w:r>
      <w:proofErr w:type="spellStart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с.п</w:t>
      </w:r>
      <w:proofErr w:type="gramStart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абугент</w:t>
      </w:r>
      <w:proofErr w:type="spellEnd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ул.Мокаева</w:t>
      </w:r>
      <w:proofErr w:type="spellEnd"/>
      <w:r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б/н.</w:t>
      </w:r>
    </w:p>
    <w:p w:rsidR="006767A4" w:rsidRPr="006767A4" w:rsidRDefault="006767A4" w:rsidP="00676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BD377E" w:rsidRPr="00676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 w:rsidR="00BD377E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8 (86636) </w:t>
      </w:r>
      <w:r w:rsidR="003F4CB3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74</w:t>
      </w:r>
      <w:r w:rsidR="00BD377E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 w:rsidR="003F4CB3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BD377E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 w:rsidR="003F4CB3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30</w:t>
      </w:r>
      <w:r w:rsidR="00BB5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74-2-69</w:t>
      </w:r>
      <w:r w:rsidR="00BD377E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; </w:t>
      </w:r>
    </w:p>
    <w:p w:rsidR="00872219" w:rsidRPr="00F76261" w:rsidRDefault="006767A4" w:rsidP="00676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BD377E" w:rsidRPr="006767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-mail: </w:t>
      </w:r>
      <w:r w:rsidR="003F4CB3" w:rsidRPr="006767A4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val="en-US"/>
        </w:rPr>
        <w:t>shibabugent@yandex.ru</w:t>
      </w:r>
    </w:p>
    <w:sectPr w:rsidR="00872219" w:rsidRPr="00F76261" w:rsidSect="00BD377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D377E"/>
    <w:rsid w:val="00196A8B"/>
    <w:rsid w:val="003F4CB3"/>
    <w:rsid w:val="006767A4"/>
    <w:rsid w:val="00872219"/>
    <w:rsid w:val="00A64F58"/>
    <w:rsid w:val="00AC10C3"/>
    <w:rsid w:val="00BB5FE0"/>
    <w:rsid w:val="00BD377E"/>
    <w:rsid w:val="00CA45C8"/>
    <w:rsid w:val="00F7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2022-04-14T08:32:00Z</dcterms:created>
  <dcterms:modified xsi:type="dcterms:W3CDTF">2022-04-14T11:18:00Z</dcterms:modified>
</cp:coreProperties>
</file>