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92" w:rsidRPr="00263692" w:rsidRDefault="00263692" w:rsidP="00263692">
      <w:pPr>
        <w:rPr>
          <w:rFonts w:ascii="Times New Roman" w:hAnsi="Times New Roman" w:cs="Times New Roman"/>
          <w:b/>
          <w:sz w:val="28"/>
          <w:szCs w:val="28"/>
        </w:rPr>
      </w:pPr>
      <w:r w:rsidRPr="0026369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3692" w:rsidRPr="00263692" w:rsidRDefault="00263692" w:rsidP="00263692">
      <w:pPr>
        <w:rPr>
          <w:rFonts w:ascii="Times New Roman" w:hAnsi="Times New Roman" w:cs="Times New Roman"/>
          <w:b/>
          <w:sz w:val="28"/>
          <w:szCs w:val="28"/>
        </w:rPr>
      </w:pPr>
      <w:r w:rsidRPr="00263692">
        <w:rPr>
          <w:rFonts w:ascii="Times New Roman" w:hAnsi="Times New Roman" w:cs="Times New Roman"/>
          <w:b/>
          <w:sz w:val="28"/>
          <w:szCs w:val="28"/>
        </w:rPr>
        <w:t xml:space="preserve">к рабочей </w:t>
      </w:r>
      <w:proofErr w:type="gramStart"/>
      <w:r w:rsidRPr="00263692">
        <w:rPr>
          <w:rFonts w:ascii="Times New Roman" w:hAnsi="Times New Roman" w:cs="Times New Roman"/>
          <w:b/>
          <w:sz w:val="28"/>
          <w:szCs w:val="28"/>
        </w:rPr>
        <w:t>программе  по</w:t>
      </w:r>
      <w:proofErr w:type="gramEnd"/>
      <w:r w:rsidRPr="00263692">
        <w:rPr>
          <w:rFonts w:ascii="Times New Roman" w:hAnsi="Times New Roman" w:cs="Times New Roman"/>
          <w:b/>
          <w:sz w:val="28"/>
          <w:szCs w:val="28"/>
        </w:rPr>
        <w:t xml:space="preserve"> учебному предмету</w:t>
      </w:r>
    </w:p>
    <w:p w:rsidR="00263692" w:rsidRPr="00263692" w:rsidRDefault="00263692" w:rsidP="00263692">
      <w:pPr>
        <w:rPr>
          <w:rFonts w:ascii="Times New Roman" w:hAnsi="Times New Roman" w:cs="Times New Roman"/>
          <w:b/>
          <w:sz w:val="28"/>
          <w:szCs w:val="28"/>
        </w:rPr>
      </w:pPr>
      <w:r w:rsidRPr="00263692">
        <w:rPr>
          <w:rFonts w:ascii="Times New Roman" w:hAnsi="Times New Roman" w:cs="Times New Roman"/>
          <w:b/>
          <w:sz w:val="28"/>
          <w:szCs w:val="28"/>
        </w:rPr>
        <w:t>«Родной (балкарский) язык». 6-9класс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Федеральная рабочая программа по учебному предмету «Родной (балкарский) язык» (предметная область «Родной язык и родная литература») (далее соответственно – программа по родному (балкарскому) языку, родной (балкарский) язык, балкарский язык) разработана для обучающихся, владеющих родным (балкарским) языком, и включает пояснительную записку, содержание обучения, планируемые результаты освоения программы по родному (балкарскому) языку.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Пояснительная записка отражает общие цели изучения родного (балкарского) языка, место в структуре учебного плана, а также подходы к отбору содержания, к определению планируемых результатов.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 xml:space="preserve">Планируемые результаты освоения программы по родному (балкарскому) языку включают личностные, </w:t>
      </w:r>
      <w:proofErr w:type="spellStart"/>
      <w:r w:rsidRPr="00263692">
        <w:rPr>
          <w:rFonts w:ascii="Times New Roman" w:hAnsi="Times New Roman" w:cs="Times New Roman"/>
        </w:rPr>
        <w:t>метапредметные</w:t>
      </w:r>
      <w:proofErr w:type="spellEnd"/>
      <w:r w:rsidRPr="00263692">
        <w:rPr>
          <w:rFonts w:ascii="Times New Roman" w:hAnsi="Times New Roman" w:cs="Times New Roman"/>
        </w:rPr>
        <w:t xml:space="preserve">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Пояснительная записка.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Программа по родному (балкарскому) языку разработана с целью оказания методической помощи учителю в создании рабочей программы по учебному предмету.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 xml:space="preserve">Программа по родному (балкарскому) языку обеспечивает возможность применения средств, релевантных для методической системы развивающего обучения: диктанты, лингвистические задачи, лингвистический эксперимент, метод языкового анализа, развивающая графическая наглядность, развивающие лингвистические игры, развивающие методы и приемы обучения, сочинения и изложения, упражнения на конструирование и </w:t>
      </w:r>
      <w:proofErr w:type="spellStart"/>
      <w:r w:rsidRPr="00263692">
        <w:rPr>
          <w:rFonts w:ascii="Times New Roman" w:hAnsi="Times New Roman" w:cs="Times New Roman"/>
        </w:rPr>
        <w:t>переконструирование</w:t>
      </w:r>
      <w:proofErr w:type="spellEnd"/>
      <w:r w:rsidRPr="00263692">
        <w:rPr>
          <w:rFonts w:ascii="Times New Roman" w:hAnsi="Times New Roman" w:cs="Times New Roman"/>
        </w:rPr>
        <w:t xml:space="preserve"> языкового материала, проектная деятельность. Реализация системно-</w:t>
      </w:r>
      <w:proofErr w:type="spellStart"/>
      <w:r w:rsidRPr="00263692">
        <w:rPr>
          <w:rFonts w:ascii="Times New Roman" w:hAnsi="Times New Roman" w:cs="Times New Roman"/>
        </w:rPr>
        <w:t>деятельностного</w:t>
      </w:r>
      <w:proofErr w:type="spellEnd"/>
      <w:r w:rsidRPr="00263692">
        <w:rPr>
          <w:rFonts w:ascii="Times New Roman" w:hAnsi="Times New Roman" w:cs="Times New Roman"/>
        </w:rPr>
        <w:t xml:space="preserve"> подхода предусматривает дифференциацию и индивидуализацию обучения, а также создание условий для эффективного развития разных по уровню подготовки обучающихся.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 xml:space="preserve">Особое место в программе по родному (балкарскому) языку занимают </w:t>
      </w:r>
      <w:proofErr w:type="spellStart"/>
      <w:r w:rsidRPr="00263692">
        <w:rPr>
          <w:rFonts w:ascii="Times New Roman" w:hAnsi="Times New Roman" w:cs="Times New Roman"/>
        </w:rPr>
        <w:t>межпредметные</w:t>
      </w:r>
      <w:proofErr w:type="spellEnd"/>
      <w:r w:rsidRPr="00263692">
        <w:rPr>
          <w:rFonts w:ascii="Times New Roman" w:hAnsi="Times New Roman" w:cs="Times New Roman"/>
        </w:rPr>
        <w:t xml:space="preserve"> связи и организационные формы использования аутентичного материала в процессе изучения тех или иных явлений, что предполагает использование следующих видов </w:t>
      </w:r>
      <w:proofErr w:type="spellStart"/>
      <w:r w:rsidRPr="00263692">
        <w:rPr>
          <w:rFonts w:ascii="Times New Roman" w:hAnsi="Times New Roman" w:cs="Times New Roman"/>
        </w:rPr>
        <w:t>межпредметного</w:t>
      </w:r>
      <w:proofErr w:type="spellEnd"/>
      <w:r w:rsidRPr="00263692">
        <w:rPr>
          <w:rFonts w:ascii="Times New Roman" w:hAnsi="Times New Roman" w:cs="Times New Roman"/>
        </w:rPr>
        <w:t xml:space="preserve"> материала: 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 xml:space="preserve">1) понятийно-терминологического, учитывающего общее содержание учебных предметов; 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 xml:space="preserve">2) коммуникативно-речевого, проявляющегося в общности правописных навыков и речевых умений; 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3) учебно-дидактического, нацеленного на использование не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63692">
        <w:rPr>
          <w:rFonts w:ascii="Times New Roman" w:hAnsi="Times New Roman" w:cs="Times New Roman"/>
        </w:rPr>
        <w:t>контекстного и контекстного материала других наук на уроках родного (балкарского) языка в качестве текстов упражнений, закрепляющих изучаемые языковые или речевые явления.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В содержании программы по родному (балкарскому) языку выделяются следующие содержательные линии: первая содержательная линия представлена разделами, изучение которых направлено на сознательное формирование навыков речевого общения («Речь и речевое общение», «Речевая деятельность», «Текст», «Функциональные разновидности языка»), вторая содержательная линия включает разделы, отражающие устройство языка и особенности функционирования языковых единиц («Общие сведения о языке», «Фонетика и орфоэпия», «Графика», «</w:t>
      </w:r>
      <w:proofErr w:type="spellStart"/>
      <w:r w:rsidRPr="00263692">
        <w:rPr>
          <w:rFonts w:ascii="Times New Roman" w:hAnsi="Times New Roman" w:cs="Times New Roman"/>
        </w:rPr>
        <w:t>Морфемика</w:t>
      </w:r>
      <w:proofErr w:type="spellEnd"/>
      <w:r w:rsidRPr="00263692">
        <w:rPr>
          <w:rFonts w:ascii="Times New Roman" w:hAnsi="Times New Roman" w:cs="Times New Roman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пунктуация»). В учебном процессе указанные содержательные линии неразрывно взаимосвязаны и интегрированы. 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lastRenderedPageBreak/>
        <w:t>При изучении каждого раздела обучающиеся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коммуникативные умения, а также углубляют представление о родном языке как национально-культурном феномене.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Изучение родного (балкарского) языка направлено на достижение следующих целей: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воспитание гражданственности и патриотизма, сознательного отношения к родному (балкарскому) языку как основному средству общения и получения знаний в разных сферах человеческой деятельности;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освоение знаний об устройстве языковой системы и закономерностях ее функционирования, о стилистических ресурсах и основных нормах балкарского литературного языка;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обучение владению родным (балкарским) языком во всех видах речевой деятельности в различных сферах и ситуациях общения;</w:t>
      </w:r>
    </w:p>
    <w:p w:rsidR="00263692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 xml:space="preserve">привлечение обучающихся к изучению наследия карачаево-балкарской культуры, </w:t>
      </w:r>
      <w:proofErr w:type="spellStart"/>
      <w:r w:rsidRPr="00263692">
        <w:rPr>
          <w:rFonts w:ascii="Times New Roman" w:hAnsi="Times New Roman" w:cs="Times New Roman"/>
        </w:rPr>
        <w:t>вербализованной</w:t>
      </w:r>
      <w:proofErr w:type="spellEnd"/>
      <w:r w:rsidRPr="00263692">
        <w:rPr>
          <w:rFonts w:ascii="Times New Roman" w:hAnsi="Times New Roman" w:cs="Times New Roman"/>
        </w:rPr>
        <w:t xml:space="preserve"> в национальной языковой картине мира.</w:t>
      </w:r>
    </w:p>
    <w:p w:rsidR="00E300A3" w:rsidRPr="00263692" w:rsidRDefault="00263692" w:rsidP="00263692">
      <w:pPr>
        <w:rPr>
          <w:rFonts w:ascii="Times New Roman" w:hAnsi="Times New Roman" w:cs="Times New Roman"/>
        </w:rPr>
      </w:pPr>
      <w:r w:rsidRPr="00263692">
        <w:rPr>
          <w:rFonts w:ascii="Times New Roman" w:hAnsi="Times New Roman" w:cs="Times New Roman"/>
        </w:rPr>
        <w:t>Общее число часов, рекомендованных для изучения родного (балкарского) языка, – в 6 классе – 68 часов (2 часа в неделю), в 7 классе – 68 часов (2 часа в неделю), в 8 классе – 68 часов (2 часа в неделю), в 9 классе – 34 часов (1 час в неделю).</w:t>
      </w:r>
    </w:p>
    <w:sectPr w:rsidR="00E300A3" w:rsidRPr="00263692" w:rsidSect="0026369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4D"/>
    <w:rsid w:val="00152B4D"/>
    <w:rsid w:val="00263692"/>
    <w:rsid w:val="00E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4D7"/>
  <w15:chartTrackingRefBased/>
  <w15:docId w15:val="{D78D4B1D-CBCE-48C2-8B3A-4ACEE78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2023-11-15T09:39:00Z</dcterms:created>
  <dcterms:modified xsi:type="dcterms:W3CDTF">2023-11-15T09:40:00Z</dcterms:modified>
</cp:coreProperties>
</file>